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Cs w:val="18"/>
        </w:rPr>
      </w:pPr>
      <w:r>
        <w:rPr>
          <w:rFonts w:ascii="Georgia" w:hAnsi="Georgia" w:cs="Arial"/>
          <w:b/>
          <w:szCs w:val="18"/>
        </w:rPr>
        <w:t>Anmeldung im Zentrum für neuroendokrine Tumore des Universitätsklinikums Münster</w:t>
      </w: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Cs w:val="18"/>
        </w:rPr>
      </w:pPr>
      <w:r>
        <w:rPr>
          <w:rFonts w:ascii="Georgia" w:hAnsi="Georgia" w:cs="Arial"/>
          <w:b/>
          <w:szCs w:val="18"/>
        </w:rPr>
        <w:t>Nuklearmedizinische Bildgebung und Therapien</w:t>
      </w: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szCs w:val="18"/>
        </w:rPr>
      </w:pPr>
      <w:r>
        <w:rPr>
          <w:rFonts w:ascii="Georgia" w:hAnsi="Georgia" w:cs="Arial"/>
          <w:szCs w:val="18"/>
        </w:rPr>
        <w:t>(bitte an Fax.-Nr. 0251-8340601)</w:t>
      </w:r>
    </w:p>
    <w:p>
      <w:pPr>
        <w:tabs>
          <w:tab w:val="left" w:pos="9498"/>
        </w:tabs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rPr>
          <w:rFonts w:ascii="Georgia" w:hAnsi="Georgia" w:cs="Arial"/>
          <w:b/>
          <w:sz w:val="18"/>
          <w:szCs w:val="18"/>
        </w:rPr>
      </w:pPr>
    </w:p>
    <w:p>
      <w:pPr>
        <w:tabs>
          <w:tab w:val="left" w:pos="9498"/>
        </w:tabs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Hiermit melde ich die untenstehende Patientin / den untenstehenden Patienten im Zentrum für neuroendokrine Tumore des Universitätsklinikums Münster (zertifiziert durch die European Neuroendocrine Tumor Society – ENETS) an mit der Frage nach Durchführung einer nuklearmedizinischen Bildgebung oder Therapie und Vorstellung in der interdisziplinären Tumorkonferenz.</w:t>
      </w:r>
      <w:bookmarkStart w:id="0" w:name="_GoBack"/>
      <w:bookmarkEnd w:id="0"/>
    </w:p>
    <w:p>
      <w:pPr>
        <w:tabs>
          <w:tab w:val="left" w:pos="9498"/>
        </w:tabs>
        <w:rPr>
          <w:rFonts w:ascii="Georgia" w:hAnsi="Georgia" w:cs="Arial"/>
          <w:sz w:val="20"/>
          <w:szCs w:val="20"/>
        </w:rPr>
      </w:pPr>
    </w:p>
    <w:p>
      <w:pPr>
        <w:tabs>
          <w:tab w:val="left" w:pos="9498"/>
        </w:tabs>
        <w:rPr>
          <w:rFonts w:ascii="Georgia" w:hAnsi="Georgia" w:cs="Arial"/>
          <w:sz w:val="20"/>
          <w:szCs w:val="20"/>
        </w:rPr>
      </w:pPr>
    </w:p>
    <w:p>
      <w:pPr>
        <w:tabs>
          <w:tab w:val="left" w:pos="9498"/>
        </w:tabs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Intendierte Maßnahme:</w:t>
      </w:r>
    </w:p>
    <w:p>
      <w:pPr>
        <w:tabs>
          <w:tab w:val="left" w:pos="9498"/>
        </w:tabs>
        <w:rPr>
          <w:rFonts w:ascii="Georgia" w:hAnsi="Georgia" w:cs="Arial"/>
          <w:sz w:val="20"/>
          <w:szCs w:val="20"/>
        </w:rPr>
      </w:pPr>
    </w:p>
    <w:p>
      <w:pPr>
        <w:tabs>
          <w:tab w:val="left" w:pos="2835"/>
          <w:tab w:val="left" w:pos="4536"/>
          <w:tab w:val="left" w:pos="6237"/>
          <w:tab w:val="left" w:pos="7938"/>
          <w:tab w:val="left" w:pos="9498"/>
        </w:tabs>
        <w:spacing w:before="120" w:after="120"/>
        <w:rPr>
          <w:rFonts w:ascii="Georgia" w:eastAsiaTheme="minorHAnsi" w:hAnsi="Georgia" w:cstheme="minorBidi"/>
          <w:sz w:val="20"/>
          <w:szCs w:val="20"/>
          <w:lang w:val="de-DE" w:eastAsia="en-US"/>
        </w:rPr>
      </w:pP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PET-CT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Dotatate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FDG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F-DOPA</w:t>
      </w:r>
    </w:p>
    <w:p>
      <w:pPr>
        <w:tabs>
          <w:tab w:val="left" w:pos="2835"/>
          <w:tab w:val="left" w:pos="4536"/>
          <w:tab w:val="left" w:pos="6237"/>
          <w:tab w:val="left" w:pos="7938"/>
          <w:tab w:val="left" w:pos="9498"/>
        </w:tabs>
        <w:spacing w:before="120" w:after="120"/>
        <w:rPr>
          <w:rFonts w:ascii="Georgia" w:eastAsiaTheme="minorHAnsi" w:hAnsi="Georgia" w:cstheme="minorBidi"/>
          <w:sz w:val="20"/>
          <w:szCs w:val="20"/>
          <w:lang w:val="de-DE" w:eastAsia="en-US"/>
        </w:rPr>
      </w:pP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PET-MRT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Dotatate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FDG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F-DOPA</w:t>
      </w:r>
    </w:p>
    <w:p>
      <w:pPr>
        <w:tabs>
          <w:tab w:val="left" w:pos="9498"/>
        </w:tabs>
        <w:spacing w:before="120" w:after="120"/>
        <w:rPr>
          <w:rFonts w:ascii="Georgia" w:eastAsiaTheme="minorHAnsi" w:hAnsi="Georgia" w:cstheme="minorBidi"/>
          <w:sz w:val="20"/>
          <w:szCs w:val="20"/>
          <w:lang w:val="de-DE" w:eastAsia="en-US"/>
        </w:rPr>
      </w:pP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Radiorezeptortherapie (PRRT)</w:t>
      </w:r>
    </w:p>
    <w:p>
      <w:pPr>
        <w:tabs>
          <w:tab w:val="left" w:pos="9498"/>
        </w:tabs>
        <w:spacing w:before="120" w:after="120"/>
        <w:rPr>
          <w:rFonts w:ascii="Georgia" w:eastAsiaTheme="minorHAnsi" w:hAnsi="Georgia" w:cstheme="minorBidi"/>
          <w:sz w:val="20"/>
          <w:szCs w:val="20"/>
          <w:lang w:val="de-DE" w:eastAsia="en-US"/>
        </w:rPr>
      </w:pP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MIBG-Therapie</w:t>
      </w:r>
    </w:p>
    <w:p>
      <w:pPr>
        <w:tabs>
          <w:tab w:val="left" w:pos="2835"/>
          <w:tab w:val="left" w:pos="9498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ym w:font="Wingdings" w:char="F06F"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 xml:space="preserve"> Sonstiges</w:t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tab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oftHyphen/>
      </w:r>
      <w:r>
        <w:rPr>
          <w:rFonts w:ascii="Georgia" w:eastAsiaTheme="minorHAnsi" w:hAnsi="Georgia" w:cstheme="minorBidi"/>
          <w:sz w:val="20"/>
          <w:szCs w:val="20"/>
          <w:lang w:val="de-DE" w:eastAsia="en-US"/>
        </w:rPr>
        <w:softHyphen/>
        <w:t>_______________________</w:t>
      </w:r>
    </w:p>
    <w:p>
      <w:pPr>
        <w:tabs>
          <w:tab w:val="left" w:pos="9498"/>
        </w:tabs>
        <w:spacing w:before="120" w:after="120"/>
        <w:rPr>
          <w:rFonts w:ascii="Georgia" w:hAnsi="Georgia" w:cs="Arial"/>
          <w:sz w:val="20"/>
          <w:szCs w:val="20"/>
        </w:rPr>
      </w:pPr>
    </w:p>
    <w:p>
      <w:pPr>
        <w:tabs>
          <w:tab w:val="left" w:pos="9498"/>
        </w:tabs>
        <w:ind w:left="-426"/>
        <w:jc w:val="center"/>
        <w:rPr>
          <w:rFonts w:ascii="Georgia" w:hAnsi="Georgia" w:cs="Arial"/>
          <w:b/>
          <w:sz w:val="18"/>
          <w:szCs w:val="18"/>
        </w:rPr>
      </w:pPr>
    </w:p>
    <w:tbl>
      <w:tblPr>
        <w:tblStyle w:val="Tabellenraster1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50"/>
        <w:gridCol w:w="355"/>
        <w:gridCol w:w="1351"/>
        <w:gridCol w:w="915"/>
        <w:gridCol w:w="2270"/>
      </w:tblGrid>
      <w:tr>
        <w:trPr>
          <w:trHeight w:val="285"/>
        </w:trPr>
        <w:tc>
          <w:tcPr>
            <w:tcW w:w="3256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Patientendaten</w:t>
            </w:r>
          </w:p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Name, Vorname des Patienten:</w:t>
            </w:r>
          </w:p>
        </w:tc>
        <w:tc>
          <w:tcPr>
            <w:tcW w:w="6841" w:type="dxa"/>
            <w:gridSpan w:val="5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Geburtsdatum des Patienten:</w:t>
            </w:r>
          </w:p>
        </w:tc>
        <w:tc>
          <w:tcPr>
            <w:tcW w:w="230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66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Telefon des Patienten:</w:t>
            </w:r>
          </w:p>
        </w:tc>
        <w:tc>
          <w:tcPr>
            <w:tcW w:w="2270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Adresse des Patienten:</w:t>
            </w:r>
          </w:p>
        </w:tc>
        <w:tc>
          <w:tcPr>
            <w:tcW w:w="230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66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70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Krankenversicherung:</w:t>
            </w:r>
          </w:p>
        </w:tc>
        <w:tc>
          <w:tcPr>
            <w:tcW w:w="1950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sym w:font="Wingdings" w:char="F06F"/>
            </w: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 xml:space="preserve"> gesetzlich</w:t>
            </w:r>
          </w:p>
        </w:tc>
        <w:tc>
          <w:tcPr>
            <w:tcW w:w="1706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bei: (Vers.+Ort)</w:t>
            </w:r>
          </w:p>
        </w:tc>
        <w:tc>
          <w:tcPr>
            <w:tcW w:w="318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1950" w:type="dxa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sym w:font="Wingdings" w:char="F06F"/>
            </w: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 xml:space="preserve"> privat</w:t>
            </w:r>
          </w:p>
        </w:tc>
        <w:tc>
          <w:tcPr>
            <w:tcW w:w="1706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bei: (Vers.+Ort)</w:t>
            </w:r>
          </w:p>
        </w:tc>
        <w:tc>
          <w:tcPr>
            <w:tcW w:w="318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171"/>
        </w:trPr>
        <w:tc>
          <w:tcPr>
            <w:tcW w:w="10097" w:type="dxa"/>
            <w:gridSpan w:val="6"/>
            <w:vAlign w:val="bottom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spacing w:line="276" w:lineRule="auto"/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Größe / Gewicht:</w:t>
            </w:r>
          </w:p>
        </w:tc>
        <w:tc>
          <w:tcPr>
            <w:tcW w:w="6841" w:type="dxa"/>
            <w:gridSpan w:val="5"/>
            <w:vAlign w:val="bottom"/>
          </w:tcPr>
          <w:p>
            <w:pPr>
              <w:spacing w:line="276" w:lineRule="auto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spacing w:line="276" w:lineRule="auto"/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Grunderkrankung:</w:t>
            </w:r>
          </w:p>
        </w:tc>
        <w:tc>
          <w:tcPr>
            <w:tcW w:w="6841" w:type="dxa"/>
            <w:gridSpan w:val="5"/>
            <w:vAlign w:val="bottom"/>
          </w:tcPr>
          <w:p>
            <w:pPr>
              <w:spacing w:line="276" w:lineRule="auto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5"/>
        </w:trPr>
        <w:tc>
          <w:tcPr>
            <w:tcW w:w="3256" w:type="dxa"/>
            <w:vAlign w:val="bottom"/>
          </w:tcPr>
          <w:p>
            <w:pPr>
              <w:spacing w:line="276" w:lineRule="auto"/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Konkrete Fragestellung:</w:t>
            </w:r>
          </w:p>
        </w:tc>
        <w:tc>
          <w:tcPr>
            <w:tcW w:w="6841" w:type="dxa"/>
            <w:gridSpan w:val="5"/>
            <w:vAlign w:val="bottom"/>
          </w:tcPr>
          <w:p>
            <w:pPr>
              <w:spacing w:line="276" w:lineRule="auto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</w:tbl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b/>
          <w:sz w:val="20"/>
          <w:lang w:val="de-DE"/>
        </w:rPr>
      </w:pPr>
      <w:r>
        <w:rPr>
          <w:b/>
          <w:sz w:val="20"/>
          <w:lang w:val="de-DE"/>
        </w:rPr>
        <w:t>Zuweiser-Kontaktdaten</w:t>
      </w: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t>Zusatzinformationen mit Relevanz für die jeweilige Maßnahme finden sich auf den nächsten Seiten.</w:t>
      </w:r>
    </w:p>
    <w:p>
      <w:pPr>
        <w:spacing w:after="200" w:line="276" w:lineRule="auto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br w:type="page"/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lastRenderedPageBreak/>
        <w:t>PET-MRT – Zusatzinformationen</w:t>
      </w:r>
    </w:p>
    <w:tbl>
      <w:tblPr>
        <w:tblStyle w:val="Tabellenraster1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96"/>
        <w:gridCol w:w="199"/>
        <w:gridCol w:w="1360"/>
        <w:gridCol w:w="737"/>
        <w:gridCol w:w="144"/>
        <w:gridCol w:w="27"/>
        <w:gridCol w:w="261"/>
        <w:gridCol w:w="23"/>
        <w:gridCol w:w="267"/>
        <w:gridCol w:w="145"/>
        <w:gridCol w:w="723"/>
        <w:gridCol w:w="1142"/>
        <w:gridCol w:w="241"/>
        <w:gridCol w:w="2516"/>
        <w:gridCol w:w="15"/>
        <w:gridCol w:w="134"/>
      </w:tblGrid>
      <w:tr>
        <w:trPr>
          <w:gridAfter w:val="2"/>
          <w:wAfter w:w="149" w:type="dxa"/>
          <w:trHeight w:val="282"/>
        </w:trPr>
        <w:tc>
          <w:tcPr>
            <w:tcW w:w="9968" w:type="dxa"/>
            <w:gridSpan w:val="15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spacing w:line="340" w:lineRule="exact"/>
              <w:ind w:right="29"/>
              <w:rPr>
                <w:rFonts w:ascii="Georgia" w:hAnsi="Georgia"/>
                <w:b/>
                <w:sz w:val="20"/>
                <w:lang w:val="de-DE"/>
              </w:rPr>
            </w:pPr>
          </w:p>
          <w:tbl>
            <w:tblPr>
              <w:tblStyle w:val="Tabellenraster2"/>
              <w:tblpPr w:leftFromText="141" w:rightFromText="141" w:horzAnchor="margin" w:tblpY="630"/>
              <w:tblOverlap w:val="never"/>
              <w:tblW w:w="9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428"/>
              <w:gridCol w:w="285"/>
              <w:gridCol w:w="2428"/>
              <w:gridCol w:w="715"/>
              <w:gridCol w:w="2713"/>
              <w:gridCol w:w="15"/>
            </w:tblGrid>
            <w:tr>
              <w:trPr>
                <w:trHeight w:val="281"/>
              </w:trPr>
              <w:tc>
                <w:tcPr>
                  <w:tcW w:w="4107" w:type="dxa"/>
                  <w:gridSpan w:val="3"/>
                  <w:vAlign w:val="center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  <w:t>Bisherige Therapie:</w:t>
                  </w:r>
                </w:p>
              </w:tc>
              <w:tc>
                <w:tcPr>
                  <w:tcW w:w="3143" w:type="dxa"/>
                  <w:gridSpan w:val="2"/>
                  <w:vAlign w:val="center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  <w:t>von</w:t>
                  </w:r>
                </w:p>
              </w:tc>
              <w:tc>
                <w:tcPr>
                  <w:tcW w:w="2728" w:type="dxa"/>
                  <w:gridSpan w:val="2"/>
                  <w:vAlign w:val="center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b/>
                      <w:sz w:val="20"/>
                      <w:szCs w:val="20"/>
                      <w:lang w:val="de-DE" w:eastAsia="en-US"/>
                    </w:rPr>
                    <w:t>bis</w:t>
                  </w: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428" w:type="dxa"/>
                  <w:vAlign w:val="bottom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  <w:t>Operation</w:t>
                  </w:r>
                </w:p>
              </w:tc>
              <w:tc>
                <w:tcPr>
                  <w:tcW w:w="28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428" w:type="dxa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spacing w:line="276" w:lineRule="auto"/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713" w:type="dxa"/>
                  <w:gridSpan w:val="2"/>
                  <w:vAlign w:val="bottom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  <w:t>Chemotherapie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713" w:type="dxa"/>
                  <w:gridSpan w:val="2"/>
                  <w:vAlign w:val="bottom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  <w:t>Bestrahlung</w:t>
                  </w:r>
                </w:p>
              </w:tc>
              <w:tc>
                <w:tcPr>
                  <w:tcW w:w="2428" w:type="dxa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spacing w:line="276" w:lineRule="auto"/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713" w:type="dxa"/>
                  <w:gridSpan w:val="2"/>
                  <w:vAlign w:val="bottom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  <w:t>Antihormonelle Therapie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713" w:type="dxa"/>
                  <w:gridSpan w:val="2"/>
                  <w:vAlign w:val="bottom"/>
                </w:tcPr>
                <w:p>
                  <w:pPr>
                    <w:ind w:firstLine="0"/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  <w:t>Antibiotische Therapie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trHeight w:val="281"/>
              </w:trPr>
              <w:tc>
                <w:tcPr>
                  <w:tcW w:w="394" w:type="dxa"/>
                  <w:vAlign w:val="bottom"/>
                </w:tcPr>
                <w:p>
                  <w:pPr>
                    <w:ind w:firstLine="0"/>
                    <w:rPr>
                      <w:rFonts w:ascii="Georgia" w:hAnsi="Georg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de-DE"/>
                    </w:rPr>
                    <w:t>□</w:t>
                  </w:r>
                </w:p>
              </w:tc>
              <w:tc>
                <w:tcPr>
                  <w:tcW w:w="3428" w:type="dxa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715" w:type="dxa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>
              <w:trPr>
                <w:gridAfter w:val="1"/>
                <w:wAfter w:w="15" w:type="dxa"/>
                <w:trHeight w:val="226"/>
              </w:trPr>
              <w:tc>
                <w:tcPr>
                  <w:tcW w:w="9963" w:type="dxa"/>
                  <w:gridSpan w:val="6"/>
                  <w:vAlign w:val="bottom"/>
                </w:tcPr>
                <w:p>
                  <w:pPr>
                    <w:rPr>
                      <w:rFonts w:ascii="Georgia" w:eastAsiaTheme="minorHAnsi" w:hAnsi="Georgia" w:cstheme="minorBidi"/>
                      <w:sz w:val="16"/>
                      <w:szCs w:val="16"/>
                      <w:lang w:val="de-DE" w:eastAsia="en-US"/>
                    </w:rPr>
                  </w:pPr>
                </w:p>
              </w:tc>
            </w:tr>
          </w:tbl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Vorerkrankungen, Sonstiges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24" w:type="dxa"/>
            <w:gridSpan w:val="7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Infektionen/Infekte:</w:t>
            </w:r>
          </w:p>
        </w:tc>
        <w:tc>
          <w:tcPr>
            <w:tcW w:w="5072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</w:r>
            <w:r>
              <w:rPr>
                <w:rFonts w:ascii="Georgia" w:hAnsi="Georgia"/>
                <w:sz w:val="20"/>
                <w:szCs w:val="20"/>
                <w:lang w:val="de-DE"/>
              </w:rPr>
              <w:softHyphen/>
              <w:t>______________________________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24" w:type="dxa"/>
            <w:gridSpan w:val="7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Diabetes mellitus</w:t>
            </w:r>
          </w:p>
        </w:tc>
        <w:tc>
          <w:tcPr>
            <w:tcW w:w="435" w:type="dxa"/>
            <w:gridSpan w:val="3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Niereninsuffizienz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24" w:type="dxa"/>
            <w:gridSpan w:val="7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Rollstuhlfahrer / bettlägerig</w:t>
            </w:r>
          </w:p>
        </w:tc>
        <w:tc>
          <w:tcPr>
            <w:tcW w:w="435" w:type="dxa"/>
            <w:gridSpan w:val="3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Klaustrophobie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Tinnitus</w:t>
            </w:r>
          </w:p>
        </w:tc>
        <w:tc>
          <w:tcPr>
            <w:tcW w:w="412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4637" w:type="dxa"/>
            <w:gridSpan w:val="5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  <w:tc>
          <w:tcPr>
            <w:tcW w:w="4647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tcBorders>
              <w:top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Shunt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Gelenkprothesen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Neurostimulator</w:t>
            </w:r>
          </w:p>
        </w:tc>
        <w:tc>
          <w:tcPr>
            <w:tcW w:w="412" w:type="dxa"/>
            <w:gridSpan w:val="2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tcBorders>
              <w:righ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Insulinpumpe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Herzschrittmacher / Defi / künstl. Herzklappe</w:t>
            </w:r>
          </w:p>
        </w:tc>
        <w:tc>
          <w:tcPr>
            <w:tcW w:w="412" w:type="dxa"/>
            <w:gridSpan w:val="2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tcBorders>
              <w:righ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Gefäßclips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Metallstifte / Fixateure</w:t>
            </w:r>
          </w:p>
        </w:tc>
        <w:tc>
          <w:tcPr>
            <w:tcW w:w="412" w:type="dxa"/>
            <w:gridSpan w:val="2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tcBorders>
              <w:righ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Metallsplitter (metallverarb. Beruf)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47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Eventrecorder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Stents</w:t>
            </w:r>
          </w:p>
        </w:tc>
      </w:tr>
      <w:tr>
        <w:trPr>
          <w:gridAfter w:val="2"/>
          <w:wAfter w:w="149" w:type="dxa"/>
          <w:trHeight w:val="169"/>
        </w:trPr>
        <w:tc>
          <w:tcPr>
            <w:tcW w:w="9968" w:type="dxa"/>
            <w:gridSpan w:val="15"/>
            <w:vAlign w:val="center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gridAfter w:val="2"/>
          <w:wAfter w:w="149" w:type="dxa"/>
          <w:trHeight w:val="169"/>
        </w:trPr>
        <w:tc>
          <w:tcPr>
            <w:tcW w:w="9968" w:type="dxa"/>
            <w:gridSpan w:val="15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18"/>
                <w:szCs w:val="20"/>
                <w:lang w:val="de-DE" w:eastAsia="en-US"/>
              </w:rPr>
              <w:t>Bei oben genannten Objekten werden Hersteller und Typ, Implantationsjahr und –ort, Lage und Größe des Objektes benötigt. Diese Informationen und den Implantatpass bitte im Vorfeld per Fax an 0251 – 83 40606, vorhandene Bildgebung des Objektes bitte im Vorfeld per CD oder xPipe übersenden.</w:t>
            </w:r>
          </w:p>
        </w:tc>
      </w:tr>
      <w:tr>
        <w:trPr>
          <w:gridAfter w:val="2"/>
          <w:wAfter w:w="149" w:type="dxa"/>
          <w:trHeight w:val="169"/>
        </w:trPr>
        <w:tc>
          <w:tcPr>
            <w:tcW w:w="9968" w:type="dxa"/>
            <w:gridSpan w:val="15"/>
            <w:vAlign w:val="center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gridAfter w:val="1"/>
          <w:wAfter w:w="134" w:type="dxa"/>
          <w:trHeight w:val="282"/>
        </w:trPr>
        <w:tc>
          <w:tcPr>
            <w:tcW w:w="2382" w:type="dxa"/>
            <w:gridSpan w:val="3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Aktuelles Labor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Datum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Wert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Referenzbereich</w:t>
            </w:r>
          </w:p>
        </w:tc>
      </w:tr>
      <w:tr>
        <w:trPr>
          <w:gridAfter w:val="1"/>
          <w:wAfter w:w="134" w:type="dxa"/>
          <w:trHeight w:val="282"/>
        </w:trPr>
        <w:tc>
          <w:tcPr>
            <w:tcW w:w="2382" w:type="dxa"/>
            <w:gridSpan w:val="3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GFR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84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41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34" w:type="dxa"/>
          <w:trHeight w:val="282"/>
        </w:trPr>
        <w:tc>
          <w:tcPr>
            <w:tcW w:w="2382" w:type="dxa"/>
            <w:gridSpan w:val="3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Kreatinin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84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41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169"/>
        </w:trPr>
        <w:tc>
          <w:tcPr>
            <w:tcW w:w="10117" w:type="dxa"/>
            <w:gridSpan w:val="17"/>
            <w:vAlign w:val="center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trHeight w:val="282"/>
        </w:trPr>
        <w:tc>
          <w:tcPr>
            <w:tcW w:w="3742" w:type="dxa"/>
            <w:gridSpan w:val="4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Aktuelle Schnittbildgebung vorhanden?</w:t>
            </w:r>
          </w:p>
        </w:tc>
        <w:tc>
          <w:tcPr>
            <w:tcW w:w="881" w:type="dxa"/>
            <w:gridSpan w:val="2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□nein</w:t>
            </w:r>
          </w:p>
        </w:tc>
        <w:tc>
          <w:tcPr>
            <w:tcW w:w="578" w:type="dxa"/>
            <w:gridSpan w:val="4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□ja</w:t>
            </w:r>
          </w:p>
        </w:tc>
        <w:tc>
          <w:tcPr>
            <w:tcW w:w="4916" w:type="dxa"/>
            <w:gridSpan w:val="7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  <w:t>(bitte CD mitgeben oder über xPipe hochladen)</w:t>
            </w:r>
          </w:p>
        </w:tc>
      </w:tr>
      <w:tr>
        <w:trPr>
          <w:trHeight w:val="338"/>
        </w:trPr>
        <w:tc>
          <w:tcPr>
            <w:tcW w:w="4479" w:type="dxa"/>
            <w:gridSpan w:val="5"/>
            <w:vAlign w:val="bottom"/>
          </w:tcPr>
          <w:p>
            <w:pP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590" w:type="dxa"/>
            <w:gridSpan w:val="7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Körperregion: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</w:tr>
      <w:tr>
        <w:trPr>
          <w:trHeight w:val="338"/>
        </w:trPr>
        <w:tc>
          <w:tcPr>
            <w:tcW w:w="2183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Besonderheiten: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5638" w:type="dxa"/>
            <w:gridSpan w:val="12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338"/>
        </w:trPr>
        <w:tc>
          <w:tcPr>
            <w:tcW w:w="2183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56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</w:tbl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288" w:lineRule="auto"/>
        <w:rPr>
          <w:rFonts w:ascii="Georgia" w:eastAsiaTheme="minorHAnsi" w:hAnsi="Georgia" w:cstheme="minorBidi"/>
          <w:sz w:val="18"/>
          <w:szCs w:val="18"/>
          <w:lang w:val="de-DE" w:eastAsia="en-US"/>
        </w:rPr>
      </w:pPr>
      <w:r>
        <w:rPr>
          <w:rFonts w:ascii="Georgia" w:eastAsiaTheme="minorHAnsi" w:hAnsi="Georgia" w:cstheme="minorBidi"/>
          <w:sz w:val="18"/>
          <w:szCs w:val="18"/>
          <w:lang w:val="de-DE" w:eastAsia="en-US"/>
        </w:rPr>
        <w:t>! Für FDG-PET bitte mindestens 4 Stunden vor dem Untersuchungstermin nüchtern bleiben (Wasser ist erlaubt). Bei Kontrastmittel-CT bitte aktuelles Labor (TSH, Kreatinin) mitgeben und ggf. Metformin zwei Tage vor dem Untersuchungstermin absetzen!</w:t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after="200" w:line="276" w:lineRule="auto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br w:type="page"/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lastRenderedPageBreak/>
        <w:t>PET-CT – Zusatzinformationen</w:t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tbl>
      <w:tblPr>
        <w:tblStyle w:val="Tabellenraster2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71"/>
        <w:gridCol w:w="1142"/>
        <w:gridCol w:w="684"/>
        <w:gridCol w:w="17"/>
        <w:gridCol w:w="14"/>
        <w:gridCol w:w="285"/>
        <w:gridCol w:w="599"/>
        <w:gridCol w:w="280"/>
        <w:gridCol w:w="407"/>
        <w:gridCol w:w="1142"/>
        <w:gridCol w:w="314"/>
        <w:gridCol w:w="401"/>
        <w:gridCol w:w="1170"/>
        <w:gridCol w:w="1543"/>
        <w:gridCol w:w="15"/>
      </w:tblGrid>
      <w:tr>
        <w:trPr>
          <w:trHeight w:val="281"/>
        </w:trPr>
        <w:tc>
          <w:tcPr>
            <w:tcW w:w="4107" w:type="dxa"/>
            <w:gridSpan w:val="7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Bisherige Therapie: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von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bis</w:t>
            </w: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428" w:type="dxa"/>
            <w:gridSpan w:val="5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Operation</w:t>
            </w:r>
          </w:p>
        </w:tc>
        <w:tc>
          <w:tcPr>
            <w:tcW w:w="285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spacing w:line="276" w:lineRule="auto"/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713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Chemotherapie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713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Bestrahlung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spacing w:line="276" w:lineRule="auto"/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713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Antihormonelle Therapie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713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Antibiotische Therapie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85" w:type="dxa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5" w:type="dxa"/>
          <w:trHeight w:val="226"/>
        </w:trPr>
        <w:tc>
          <w:tcPr>
            <w:tcW w:w="9963" w:type="dxa"/>
            <w:gridSpan w:val="15"/>
            <w:vAlign w:val="bottom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gridAfter w:val="1"/>
          <w:wAfter w:w="15" w:type="dxa"/>
          <w:trHeight w:val="281"/>
        </w:trPr>
        <w:tc>
          <w:tcPr>
            <w:tcW w:w="3791" w:type="dxa"/>
            <w:gridSpan w:val="4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Vorerkrankungen</w:t>
            </w:r>
          </w:p>
        </w:tc>
        <w:tc>
          <w:tcPr>
            <w:tcW w:w="6172" w:type="dxa"/>
            <w:gridSpan w:val="11"/>
            <w:vAlign w:val="center"/>
          </w:tcPr>
          <w:p>
            <w:pP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2713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Infektionen/Infekte</w:t>
            </w:r>
          </w:p>
        </w:tc>
        <w:tc>
          <w:tcPr>
            <w:tcW w:w="1879" w:type="dxa"/>
            <w:gridSpan w:val="6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4992" w:type="dxa"/>
            <w:gridSpan w:val="7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spacing w:line="276" w:lineRule="auto"/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592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Diabetes mellitus</w:t>
            </w:r>
          </w:p>
        </w:tc>
        <w:tc>
          <w:tcPr>
            <w:tcW w:w="407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585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Niereninsuffizienz</w:t>
            </w:r>
          </w:p>
        </w:tc>
      </w:tr>
      <w:tr>
        <w:trPr>
          <w:trHeight w:val="281"/>
        </w:trPr>
        <w:tc>
          <w:tcPr>
            <w:tcW w:w="394" w:type="dxa"/>
            <w:vAlign w:val="bottom"/>
          </w:tcPr>
          <w:p>
            <w:pPr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592" w:type="dxa"/>
            <w:gridSpan w:val="8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Schilddrüsenüberfunktion</w:t>
            </w:r>
          </w:p>
        </w:tc>
        <w:tc>
          <w:tcPr>
            <w:tcW w:w="407" w:type="dxa"/>
            <w:vAlign w:val="bottom"/>
          </w:tcPr>
          <w:p>
            <w:pPr>
              <w:spacing w:line="276" w:lineRule="auto"/>
              <w:ind w:firstLine="0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□</w:t>
            </w:r>
          </w:p>
        </w:tc>
        <w:tc>
          <w:tcPr>
            <w:tcW w:w="4585" w:type="dxa"/>
            <w:gridSpan w:val="6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Kontrastmittelallergie</w:t>
            </w:r>
          </w:p>
        </w:tc>
      </w:tr>
      <w:tr>
        <w:trPr>
          <w:gridAfter w:val="1"/>
          <w:wAfter w:w="15" w:type="dxa"/>
          <w:trHeight w:val="226"/>
        </w:trPr>
        <w:tc>
          <w:tcPr>
            <w:tcW w:w="9963" w:type="dxa"/>
            <w:gridSpan w:val="15"/>
            <w:vAlign w:val="center"/>
          </w:tcPr>
          <w:p>
            <w:pP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</w:pPr>
          </w:p>
        </w:tc>
      </w:tr>
      <w:tr>
        <w:trPr>
          <w:gridAfter w:val="1"/>
          <w:wAfter w:w="15" w:type="dxa"/>
          <w:trHeight w:val="281"/>
        </w:trPr>
        <w:tc>
          <w:tcPr>
            <w:tcW w:w="3808" w:type="dxa"/>
            <w:gridSpan w:val="5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Aktuelle Schnittbildgebung vorhanden?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□ nein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 xml:space="preserve">□ ja </w:t>
            </w:r>
            <w:r>
              <w:rPr>
                <w:rFonts w:ascii="Georgia" w:eastAsiaTheme="minorHAnsi" w:hAnsi="Georgia" w:cstheme="minorBidi"/>
                <w:sz w:val="16"/>
                <w:szCs w:val="16"/>
                <w:lang w:val="de-DE" w:eastAsia="en-US"/>
              </w:rPr>
              <w:t>(bitte CD mitgeben)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ind w:firstLine="0"/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  <w:t>Körperregion: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5" w:type="dxa"/>
          <w:trHeight w:val="338"/>
        </w:trPr>
        <w:tc>
          <w:tcPr>
            <w:tcW w:w="1965" w:type="dxa"/>
            <w:gridSpan w:val="2"/>
            <w:vAlign w:val="bottom"/>
          </w:tcPr>
          <w:p>
            <w:pPr>
              <w:ind w:firstLine="0"/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  <w:lang w:val="de-DE" w:eastAsia="en-US"/>
              </w:rPr>
              <w:t>Besonderheiten:</w:t>
            </w:r>
          </w:p>
        </w:tc>
        <w:tc>
          <w:tcPr>
            <w:tcW w:w="7998" w:type="dxa"/>
            <w:gridSpan w:val="13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  <w:tr>
        <w:trPr>
          <w:gridAfter w:val="1"/>
          <w:wAfter w:w="15" w:type="dxa"/>
          <w:trHeight w:val="338"/>
        </w:trPr>
        <w:tc>
          <w:tcPr>
            <w:tcW w:w="1965" w:type="dxa"/>
            <w:gridSpan w:val="2"/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  <w:tc>
          <w:tcPr>
            <w:tcW w:w="799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rPr>
                <w:rFonts w:ascii="Georgia" w:eastAsiaTheme="minorHAnsi" w:hAnsi="Georgia" w:cstheme="minorBidi"/>
                <w:sz w:val="20"/>
                <w:szCs w:val="20"/>
                <w:lang w:val="de-DE" w:eastAsia="en-US"/>
              </w:rPr>
            </w:pPr>
          </w:p>
        </w:tc>
      </w:tr>
    </w:tbl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288" w:lineRule="auto"/>
        <w:rPr>
          <w:rFonts w:ascii="Georgia" w:eastAsiaTheme="minorHAnsi" w:hAnsi="Georgia" w:cstheme="minorBidi"/>
          <w:sz w:val="18"/>
          <w:szCs w:val="18"/>
          <w:lang w:val="de-DE" w:eastAsia="en-US"/>
        </w:rPr>
      </w:pPr>
      <w:r>
        <w:rPr>
          <w:rFonts w:ascii="Georgia" w:eastAsiaTheme="minorHAnsi" w:hAnsi="Georgia" w:cstheme="minorBidi"/>
          <w:sz w:val="18"/>
          <w:szCs w:val="18"/>
          <w:lang w:val="de-DE" w:eastAsia="en-US"/>
        </w:rPr>
        <w:t>! Für FDG-PET bitte mindestens 4 Stunden vor dem Untersuchungstermin nüchtern bleiben (Wasser ist erlaubt). Bei Kontrastmittel-CT bitte aktuelles Labor (TSH, Kreatinin) mitgeben und ggf. Metformin zwei Tage vor dem Untersuchungstermin absetzen!</w:t>
      </w:r>
    </w:p>
    <w:p>
      <w:pPr>
        <w:spacing w:after="200" w:line="276" w:lineRule="auto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br w:type="page"/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  <w:r>
        <w:rPr>
          <w:rFonts w:ascii="Georgia" w:hAnsi="Georgia"/>
          <w:b/>
          <w:sz w:val="20"/>
          <w:lang w:val="de-DE"/>
        </w:rPr>
        <w:lastRenderedPageBreak/>
        <w:t>Therapien – Zusatzinformationen</w:t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Histologie (Tumorart, Grading, Ki-67, …)</w:t>
      </w:r>
    </w:p>
    <w:p>
      <w:pPr>
        <w:spacing w:line="340" w:lineRule="exact"/>
        <w:ind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Klinischer Status: ECOG-Status (1-5), Harn- und Stuhlinkontinenz</w:t>
      </w:r>
    </w:p>
    <w:p>
      <w:pPr>
        <w:spacing w:line="340" w:lineRule="exact"/>
        <w:ind w:left="360"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aktuelle Laborwerte (Großes Blutbild, Leberwerte, Kreatinin, …)</w:t>
      </w:r>
    </w:p>
    <w:p>
      <w:pPr>
        <w:spacing w:line="340" w:lineRule="exact"/>
        <w:ind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Medikamentenliste</w:t>
      </w:r>
    </w:p>
    <w:p>
      <w:pPr>
        <w:spacing w:line="340" w:lineRule="exact"/>
        <w:ind w:left="360"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Bisherige und aktuelle Therapien (z.B. letzter Arztbrief)</w:t>
      </w:r>
    </w:p>
    <w:p>
      <w:pPr>
        <w:spacing w:line="340" w:lineRule="exact"/>
        <w:ind w:left="360"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aktuelle Bildgebung sowie Vor-Bildgebung (zur Abschätzung der Progredienz)</w:t>
      </w:r>
      <w:r>
        <w:rPr>
          <w:rFonts w:ascii="Georgia" w:hAnsi="Georgia"/>
          <w:sz w:val="20"/>
          <w:lang w:val="de-DE"/>
        </w:rPr>
        <w:br/>
      </w:r>
      <w:r>
        <w:rPr>
          <w:rFonts w:ascii="Georgia" w:hAnsi="Georgia"/>
          <w:sz w:val="18"/>
          <w:lang w:val="de-DE"/>
        </w:rPr>
        <w:t>(in digitaler Form – CD, DVD, xpipe)</w:t>
      </w:r>
    </w:p>
    <w:p>
      <w:pPr>
        <w:spacing w:line="340" w:lineRule="exact"/>
        <w:ind w:left="360" w:right="29"/>
        <w:rPr>
          <w:rFonts w:ascii="Georgia" w:hAnsi="Georgia"/>
          <w:sz w:val="20"/>
          <w:lang w:val="de-DE"/>
        </w:rPr>
      </w:pPr>
    </w:p>
    <w:p>
      <w:pPr>
        <w:pStyle w:val="Listenabsatz"/>
        <w:numPr>
          <w:ilvl w:val="0"/>
          <w:numId w:val="2"/>
        </w:numPr>
        <w:spacing w:line="340" w:lineRule="exact"/>
        <w:ind w:left="294" w:right="29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 xml:space="preserve">lokaler Tumorboardbeschluss? </w:t>
      </w: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p>
      <w:pPr>
        <w:spacing w:line="340" w:lineRule="exact"/>
        <w:ind w:right="29"/>
        <w:rPr>
          <w:rFonts w:ascii="Georgia" w:hAnsi="Georgia"/>
          <w:b/>
          <w:sz w:val="20"/>
          <w:lang w:val="de-DE"/>
        </w:rPr>
      </w:pPr>
    </w:p>
    <w:sectPr>
      <w:headerReference w:type="default" r:id="rId8"/>
      <w:footerReference w:type="default" r:id="rId9"/>
      <w:pgSz w:w="11906" w:h="16838" w:code="9"/>
      <w:pgMar w:top="567" w:right="851" w:bottom="567" w:left="85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ellesRaster"/>
      <w:tblW w:w="1034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94"/>
      <w:gridCol w:w="4394"/>
      <w:gridCol w:w="2268"/>
      <w:gridCol w:w="992"/>
    </w:tblGrid>
    <w:tr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Erstellt durch (Autoren):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Seite</w:t>
          </w:r>
        </w:p>
        <w:p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 w:val="0"/>
              <w:sz w:val="14"/>
              <w:szCs w:val="14"/>
            </w:rPr>
            <w:instrText xml:space="preserve"> PAGE 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b w:val="0"/>
              <w:sz w:val="14"/>
              <w:szCs w:val="14"/>
            </w:rPr>
            <w:t xml:space="preserve"> von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 w:val="0"/>
              <w:sz w:val="14"/>
              <w:szCs w:val="14"/>
            </w:rPr>
            <w:instrText xml:space="preserve"> NUMPAGES 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14"/>
              <w:szCs w:val="14"/>
            </w:rPr>
            <w:t>4</w:t>
          </w:r>
          <w:r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  <w:tr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Stegger, Lars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  <w:p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</w:tr>
    <w:tr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2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48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>
          <w:pPr>
            <w:pStyle w:val="Fuzeile"/>
            <w:jc w:val="center"/>
            <w:rPr>
              <w:rFonts w:ascii="Arial" w:hAnsi="Arial" w:cs="Arial"/>
              <w:b w:val="0"/>
              <w:i/>
              <w:sz w:val="14"/>
              <w:szCs w:val="18"/>
            </w:rPr>
          </w:pPr>
          <w:r>
            <w:rPr>
              <w:rFonts w:ascii="Arial" w:hAnsi="Arial" w:cs="Arial"/>
              <w:b w:val="0"/>
              <w:i/>
              <w:sz w:val="14"/>
              <w:szCs w:val="18"/>
            </w:rPr>
            <w:t>.</w:t>
          </w:r>
        </w:p>
      </w:tc>
    </w:tr>
  </w:tbl>
  <w:p>
    <w:pPr>
      <w:pStyle w:val="Kopfzeile"/>
      <w:rPr>
        <w:rFonts w:ascii="Arial" w:hAnsi="Arial" w:cs="Arial"/>
      </w:rPr>
    </w:pPr>
  </w:p>
  <w:p>
    <w:pPr>
      <w:pStyle w:val="Kopf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ellesRaster"/>
      <w:tblW w:w="10490" w:type="dxa"/>
      <w:tblInd w:w="-11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836"/>
      <w:gridCol w:w="4961"/>
      <w:gridCol w:w="2693"/>
    </w:tblGrid>
    <w:tr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6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 w:themeColor="text1"/>
            <w:right w:val="single" w:sz="4" w:space="0" w:color="auto"/>
          </w:tcBorders>
          <w:shd w:val="clear" w:color="auto" w:fill="auto"/>
          <w:vAlign w:val="center"/>
        </w:tcPr>
        <w:p>
          <w:pPr>
            <w:pStyle w:val="Fuzeile"/>
            <w:ind w:left="-170"/>
            <w:jc w:val="center"/>
            <w:rPr>
              <w:rFonts w:ascii="Arial" w:hAnsi="Arial" w:cs="Arial"/>
              <w:b w:val="0"/>
              <w:sz w:val="16"/>
              <w:szCs w:val="14"/>
            </w:rPr>
          </w:pPr>
          <w:r>
            <w:rPr>
              <w:rFonts w:ascii="Arial" w:hAnsi="Arial" w:cs="Arial"/>
              <w:b w:val="0"/>
              <w:sz w:val="16"/>
              <w:szCs w:val="14"/>
            </w:rPr>
            <w:t>Klinik für Nuklearmedizin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4"/>
            </w:rPr>
            <w:t>Formular</w:t>
          </w:r>
        </w:p>
        <w:p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4"/>
            </w:rPr>
            <w:t>FB_Anmeldung NukMed-NETZentrum_NUKL</w:t>
          </w:r>
        </w:p>
        <w:p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4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  <w:lang w:val="en-US"/>
            </w:rPr>
          </w:pPr>
        </w:p>
      </w:tc>
    </w:tr>
    <w:tr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pStyle w:val="Fuzeile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Stand: 17.05.2024</w:t>
          </w:r>
        </w:p>
      </w:tc>
    </w:tr>
    <w:tr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2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>
          <w:pPr>
            <w:pStyle w:val="Fuzeile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pStyle w:val="Fuzeile"/>
            <w:jc w:val="right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</w:t>
          </w:r>
        </w:p>
      </w:tc>
    </w:tr>
  </w:tbl>
  <w:p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FCE"/>
    <w:multiLevelType w:val="hybridMultilevel"/>
    <w:tmpl w:val="C7D845D6"/>
    <w:lvl w:ilvl="0" w:tplc="09A69B84">
      <w:start w:val="6"/>
      <w:numFmt w:val="bullet"/>
      <w:lvlText w:val="-"/>
      <w:lvlJc w:val="left"/>
      <w:pPr>
        <w:ind w:left="-66" w:hanging="360"/>
      </w:pPr>
      <w:rPr>
        <w:rFonts w:ascii="Georgia" w:eastAsia="Times New Roman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E6867BC"/>
    <w:multiLevelType w:val="hybridMultilevel"/>
    <w:tmpl w:val="C8D2ACB2"/>
    <w:lvl w:ilvl="0" w:tplc="09A69B84">
      <w:start w:val="6"/>
      <w:numFmt w:val="bullet"/>
      <w:lvlText w:val="-"/>
      <w:lvlJc w:val="left"/>
      <w:pPr>
        <w:ind w:left="-66" w:hanging="360"/>
      </w:pPr>
      <w:rPr>
        <w:rFonts w:ascii="Georgia" w:eastAsia="Times New Roman" w:hAnsi="Georgi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47BE85-F8A7-4E76-9F59-59FA650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10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sz w:val="26"/>
      <w:szCs w:val="26"/>
      <w:lang w:val="de-AT" w:eastAsia="de-DE"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="Arial" w:eastAsiaTheme="majorEastAsia" w:hAnsi="Arial" w:cstheme="majorBidi"/>
      <w:spacing w:val="-10"/>
      <w:kern w:val="28"/>
      <w:sz w:val="56"/>
      <w:szCs w:val="56"/>
      <w:lang w:val="de-AT" w:eastAsia="de-DE"/>
    </w:rPr>
  </w:style>
  <w:style w:type="paragraph" w:customStyle="1" w:styleId="QmTitel">
    <w:name w:val="QmTitel"/>
    <w:basedOn w:val="Standard"/>
    <w:autoRedefine/>
    <w:pPr>
      <w:jc w:val="center"/>
    </w:pPr>
    <w:rPr>
      <w:rFonts w:cs="Arial"/>
      <w:b/>
      <w:szCs w:val="22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xus\intranet\web\0\word2pdf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C7F6-B61C-41EE-BCCD-0205EE06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4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NEXUS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nexus</dc:creator>
  <cp:lastModifiedBy>Pfeiffer, Silvia</cp:lastModifiedBy>
  <cp:revision>3</cp:revision>
  <cp:lastPrinted>2022-02-16T08:05:00Z</cp:lastPrinted>
  <dcterms:created xsi:type="dcterms:W3CDTF">2024-05-17T07:33:00Z</dcterms:created>
  <dcterms:modified xsi:type="dcterms:W3CDTF">2024-05-17T07:45:00Z</dcterms:modified>
</cp:coreProperties>
</file>